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CE2F5" w14:textId="21663041" w:rsidR="00387A56" w:rsidRPr="00B059C9" w:rsidRDefault="00B059C9" w:rsidP="007F1DA4">
      <w:pPr>
        <w:rPr>
          <w:rFonts w:ascii="Arial" w:eastAsia="Times New Roman" w:hAnsi="Arial" w:cs="Arial"/>
          <w:b/>
          <w:bCs/>
          <w:color w:val="000000"/>
          <w:sz w:val="24"/>
          <w:szCs w:val="24"/>
          <w:lang w:eastAsia="pl-PL"/>
        </w:rPr>
      </w:pPr>
      <w:r w:rsidRPr="00B059C9">
        <w:rPr>
          <w:rFonts w:ascii="Arial" w:eastAsia="Times New Roman" w:hAnsi="Arial" w:cs="Arial"/>
          <w:b/>
          <w:bCs/>
          <w:color w:val="000000"/>
          <w:sz w:val="24"/>
          <w:szCs w:val="24"/>
          <w:lang w:eastAsia="pl-PL"/>
        </w:rPr>
        <w:t>Przemysław Roguski</w:t>
      </w:r>
    </w:p>
    <w:p w14:paraId="73A1CDEF" w14:textId="43696CDA" w:rsidR="00B059C9" w:rsidRPr="00B059C9" w:rsidRDefault="00B059C9" w:rsidP="007F1DA4">
      <w:pPr>
        <w:rPr>
          <w:rFonts w:ascii="Arial" w:eastAsia="Times New Roman" w:hAnsi="Arial" w:cs="Arial"/>
          <w:b/>
          <w:bCs/>
          <w:color w:val="000000"/>
          <w:sz w:val="24"/>
          <w:szCs w:val="24"/>
          <w:lang w:eastAsia="pl-PL"/>
        </w:rPr>
      </w:pPr>
      <w:r w:rsidRPr="00B059C9">
        <w:rPr>
          <w:rFonts w:ascii="Arial" w:eastAsia="Times New Roman" w:hAnsi="Arial" w:cs="Arial"/>
          <w:b/>
          <w:bCs/>
          <w:color w:val="000000"/>
          <w:sz w:val="24"/>
          <w:szCs w:val="24"/>
          <w:lang w:eastAsia="pl-PL"/>
        </w:rPr>
        <w:t>Partyzantów 2/4</w:t>
      </w:r>
    </w:p>
    <w:p w14:paraId="6855ECC7" w14:textId="142A78AF" w:rsidR="00B059C9" w:rsidRPr="00B059C9" w:rsidRDefault="00B059C9" w:rsidP="007F1DA4">
      <w:pPr>
        <w:rPr>
          <w:rFonts w:ascii="Arial" w:eastAsia="Times New Roman" w:hAnsi="Arial" w:cs="Arial"/>
          <w:b/>
          <w:bCs/>
          <w:color w:val="000000"/>
          <w:sz w:val="24"/>
          <w:szCs w:val="24"/>
          <w:lang w:eastAsia="pl-PL"/>
        </w:rPr>
      </w:pPr>
      <w:r w:rsidRPr="00B059C9">
        <w:rPr>
          <w:rFonts w:ascii="Arial" w:eastAsia="Times New Roman" w:hAnsi="Arial" w:cs="Arial"/>
          <w:b/>
          <w:bCs/>
          <w:color w:val="000000"/>
          <w:sz w:val="24"/>
          <w:szCs w:val="24"/>
          <w:lang w:eastAsia="pl-PL"/>
        </w:rPr>
        <w:t>05-802 Pruszkow</w:t>
      </w:r>
    </w:p>
    <w:p w14:paraId="3E81C9E0" w14:textId="2630A5C2" w:rsidR="00B059C9" w:rsidRPr="00B059C9" w:rsidRDefault="00B059C9" w:rsidP="007F1DA4">
      <w:pPr>
        <w:rPr>
          <w:rFonts w:ascii="Arial" w:eastAsia="Times New Roman" w:hAnsi="Arial" w:cs="Arial"/>
          <w:b/>
          <w:bCs/>
          <w:color w:val="000000"/>
          <w:sz w:val="24"/>
          <w:szCs w:val="24"/>
          <w:lang w:eastAsia="pl-PL"/>
        </w:rPr>
      </w:pPr>
      <w:r w:rsidRPr="00B059C9">
        <w:rPr>
          <w:rFonts w:ascii="Arial" w:eastAsia="Times New Roman" w:hAnsi="Arial" w:cs="Arial"/>
          <w:b/>
          <w:bCs/>
          <w:color w:val="000000"/>
          <w:sz w:val="24"/>
          <w:szCs w:val="24"/>
          <w:lang w:eastAsia="pl-PL"/>
        </w:rPr>
        <w:t xml:space="preserve">Sygn: </w:t>
      </w:r>
      <w:r w:rsidR="007C27B6">
        <w:rPr>
          <w:rFonts w:ascii="Arial" w:eastAsia="Times New Roman" w:hAnsi="Arial" w:cs="Arial"/>
          <w:b/>
          <w:bCs/>
          <w:color w:val="000000"/>
          <w:sz w:val="24"/>
          <w:szCs w:val="24"/>
          <w:lang w:eastAsia="pl-PL"/>
        </w:rPr>
        <w:t>XI Kzw 966/23</w:t>
      </w:r>
    </w:p>
    <w:p w14:paraId="3C64910A" w14:textId="77777777" w:rsidR="00B059C9" w:rsidRPr="00B059C9" w:rsidRDefault="00B059C9" w:rsidP="007F1DA4">
      <w:pPr>
        <w:rPr>
          <w:rFonts w:ascii="Arial" w:eastAsia="Times New Roman" w:hAnsi="Arial" w:cs="Arial"/>
          <w:b/>
          <w:bCs/>
          <w:color w:val="000000"/>
          <w:sz w:val="24"/>
          <w:szCs w:val="24"/>
          <w:lang w:eastAsia="pl-PL"/>
        </w:rPr>
      </w:pPr>
    </w:p>
    <w:p w14:paraId="68B0CB96" w14:textId="77777777" w:rsidR="00B059C9" w:rsidRPr="00B059C9" w:rsidRDefault="00B059C9" w:rsidP="007F1DA4">
      <w:pPr>
        <w:rPr>
          <w:rFonts w:ascii="Arial" w:eastAsia="Times New Roman" w:hAnsi="Arial" w:cs="Arial"/>
          <w:b/>
          <w:bCs/>
          <w:color w:val="000000"/>
          <w:sz w:val="24"/>
          <w:szCs w:val="24"/>
          <w:lang w:eastAsia="pl-PL"/>
        </w:rPr>
      </w:pPr>
    </w:p>
    <w:p w14:paraId="29C3FF6F" w14:textId="4C36967B" w:rsidR="00B059C9" w:rsidRDefault="00B059C9" w:rsidP="00814845">
      <w:pPr>
        <w:rPr>
          <w:rFonts w:ascii="Arial" w:eastAsia="Times New Roman" w:hAnsi="Arial" w:cs="Arial"/>
          <w:b/>
          <w:bCs/>
          <w:color w:val="000000"/>
          <w:sz w:val="24"/>
          <w:szCs w:val="24"/>
          <w:lang w:eastAsia="pl-PL"/>
        </w:rPr>
      </w:pPr>
      <w:r w:rsidRPr="00B059C9">
        <w:rPr>
          <w:rFonts w:ascii="Arial" w:eastAsia="Times New Roman" w:hAnsi="Arial" w:cs="Arial"/>
          <w:b/>
          <w:bCs/>
          <w:color w:val="000000"/>
          <w:sz w:val="24"/>
          <w:szCs w:val="24"/>
          <w:lang w:eastAsia="pl-PL"/>
        </w:rPr>
        <w:t xml:space="preserve">                                                            </w:t>
      </w:r>
      <w:r w:rsidR="00814845">
        <w:rPr>
          <w:rFonts w:ascii="Arial" w:eastAsia="Times New Roman" w:hAnsi="Arial" w:cs="Arial"/>
          <w:b/>
          <w:bCs/>
          <w:color w:val="000000"/>
          <w:sz w:val="24"/>
          <w:szCs w:val="24"/>
          <w:lang w:eastAsia="pl-PL"/>
        </w:rPr>
        <w:t>Sąd Okregowy w Warszawie</w:t>
      </w:r>
    </w:p>
    <w:p w14:paraId="761D0DD5" w14:textId="2993CD86" w:rsidR="00814845" w:rsidRDefault="00814845" w:rsidP="00814845">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w:t>
      </w:r>
      <w:r w:rsidR="00107F88">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Aleja Solidarności 127</w:t>
      </w:r>
    </w:p>
    <w:p w14:paraId="7C1F52FA" w14:textId="7805C64B" w:rsidR="00814845" w:rsidRDefault="00814845" w:rsidP="00814845">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00-898 Warszawa</w:t>
      </w:r>
    </w:p>
    <w:p w14:paraId="4647BD05" w14:textId="27049775" w:rsidR="00814845" w:rsidRDefault="00814845" w:rsidP="00F86D12">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w:t>
      </w:r>
    </w:p>
    <w:p w14:paraId="1095119A" w14:textId="08F59CA2" w:rsidR="00814845" w:rsidRPr="00B059C9" w:rsidRDefault="00814845" w:rsidP="00814845">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w:t>
      </w:r>
    </w:p>
    <w:p w14:paraId="1080632A" w14:textId="14A36CAB" w:rsidR="00B059C9" w:rsidRPr="00B059C9" w:rsidRDefault="00814845" w:rsidP="007F1DA4">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w:t>
      </w:r>
    </w:p>
    <w:p w14:paraId="60797E82" w14:textId="3895E636" w:rsidR="00B059C9" w:rsidRDefault="00B059C9" w:rsidP="007F1DA4">
      <w:pPr>
        <w:rPr>
          <w:rFonts w:ascii="Arial" w:eastAsia="Times New Roman" w:hAnsi="Arial" w:cs="Arial"/>
          <w:b/>
          <w:bCs/>
          <w:color w:val="000000"/>
          <w:sz w:val="24"/>
          <w:szCs w:val="24"/>
          <w:lang w:eastAsia="pl-PL"/>
        </w:rPr>
      </w:pPr>
      <w:r w:rsidRPr="00B059C9">
        <w:rPr>
          <w:rFonts w:ascii="Arial" w:eastAsia="Times New Roman" w:hAnsi="Arial" w:cs="Arial"/>
          <w:b/>
          <w:bCs/>
          <w:color w:val="000000"/>
          <w:sz w:val="24"/>
          <w:szCs w:val="24"/>
          <w:lang w:eastAsia="pl-PL"/>
        </w:rPr>
        <w:t xml:space="preserve">                                                             </w:t>
      </w:r>
      <w:r w:rsidR="00F86D12">
        <w:rPr>
          <w:rFonts w:ascii="Arial" w:eastAsia="Times New Roman" w:hAnsi="Arial" w:cs="Arial"/>
          <w:b/>
          <w:bCs/>
          <w:color w:val="000000"/>
          <w:sz w:val="24"/>
          <w:szCs w:val="24"/>
          <w:lang w:eastAsia="pl-PL"/>
        </w:rPr>
        <w:t>Wniosek</w:t>
      </w:r>
      <w:r w:rsidR="002A6FA2">
        <w:rPr>
          <w:rFonts w:ascii="Arial" w:eastAsia="Times New Roman" w:hAnsi="Arial" w:cs="Arial"/>
          <w:b/>
          <w:bCs/>
          <w:color w:val="000000"/>
          <w:sz w:val="24"/>
          <w:szCs w:val="24"/>
          <w:lang w:eastAsia="pl-PL"/>
        </w:rPr>
        <w:t xml:space="preserve"> dowodowy</w:t>
      </w:r>
    </w:p>
    <w:p w14:paraId="65F343F3" w14:textId="6D13D81E" w:rsidR="00F86D12" w:rsidRDefault="00814845" w:rsidP="005B7D2A">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w:t>
      </w:r>
      <w:r w:rsidR="002A6FA2">
        <w:rPr>
          <w:rFonts w:ascii="Arial" w:eastAsia="Times New Roman" w:hAnsi="Arial" w:cs="Arial"/>
          <w:b/>
          <w:bCs/>
          <w:color w:val="000000"/>
          <w:sz w:val="24"/>
          <w:szCs w:val="24"/>
          <w:lang w:eastAsia="pl-PL"/>
        </w:rPr>
        <w:t xml:space="preserve">Na podstawie art. 167 k.p.k wnoszę o przesłuchanie w charakterze świadka  sędziego Anitę Kowal z Sądu Rejonowego Warszawa Praga Północ przy ulicy Terespolska 15 A 03-813 Warszawa </w:t>
      </w:r>
    </w:p>
    <w:p w14:paraId="7811A218" w14:textId="7EE23E23" w:rsidR="005B7D2A" w:rsidRDefault="005B7D2A" w:rsidP="005B7D2A">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                                                        Uzasadnienie</w:t>
      </w:r>
    </w:p>
    <w:p w14:paraId="552C638C" w14:textId="77777777" w:rsidR="00EE75BF" w:rsidRDefault="002A6FA2" w:rsidP="002A6FA2">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Anita Kowal jest świadkiem tego że świadek pokrzywdzonej na rozprawie sądowej pierwsze słowa jakie rzucił to „nie pamiętam wiele z powodu długiego czasu trwania sprawy” co sędzia odebrał jako zasłanianie nie pamięcią żeby uwiarygodnić trafność jej tezy chciałbym dodać moje pytanie czy świadek miał  możliwość nie pamiętać zdarzenia pod którym świadczył.Chciał bym aby sędzia odpowiedział jak wyglądała konfrontacja między nim a mną gdy zarzucałem mu inna wersje zdarzęń utrzymuje że świadek nic wtedy nie mówił.To dowody dosyć mocne na fałszywe zeznania oraz wredność i wrogość w sprawie pokrzywdzonej wobec mojej osoby która może być podstawą gróżb karalnych a nie choroba jest są to tez okoliczności w sprawie których opinia biegłych z MSCZ nie zawiera wręcz przeciwnie pisze się że mi się tylko tak wydaje .</w:t>
      </w:r>
    </w:p>
    <w:p w14:paraId="50FC184E" w14:textId="22F3D8E3" w:rsidR="005B7D2A" w:rsidRDefault="002A6FA2" w:rsidP="002A6FA2">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Następnym pytaniem do sędziego jest fakt czy opinia była uzupełniana w sprawie wskutek zastrzeżeń nie ma tego w aktach a świadczy to o tym że ta opinia może być wadliwa .Chciałbym aby sędzia zeznał z jakich powodów ta opinia była uzupełniana utrzymuje że z powodów niskiej wiarygodności co daje jakieś dowody na moją</w:t>
      </w:r>
      <w:r w:rsidR="00EE75BF">
        <w:rPr>
          <w:rFonts w:ascii="Arial" w:eastAsia="Times New Roman" w:hAnsi="Arial" w:cs="Arial"/>
          <w:b/>
          <w:bCs/>
          <w:color w:val="000000"/>
          <w:sz w:val="24"/>
          <w:szCs w:val="24"/>
          <w:lang w:eastAsia="pl-PL"/>
        </w:rPr>
        <w:t xml:space="preserve"> wersję ze opinia jest fałszywa.</w:t>
      </w:r>
      <w:r w:rsidR="00C33673">
        <w:rPr>
          <w:rFonts w:ascii="Arial" w:eastAsia="Times New Roman" w:hAnsi="Arial" w:cs="Arial"/>
          <w:b/>
          <w:bCs/>
          <w:color w:val="000000"/>
          <w:sz w:val="24"/>
          <w:szCs w:val="24"/>
          <w:lang w:eastAsia="pl-PL"/>
        </w:rPr>
        <w:t xml:space="preserve"> </w:t>
      </w:r>
    </w:p>
    <w:p w14:paraId="7FD44CEF" w14:textId="22C5C7AB" w:rsidR="00EE75BF" w:rsidRDefault="00EE75BF" w:rsidP="002A6FA2">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 xml:space="preserve">Chciałbym aby Anita Kowal zeznała pod kątem szukania niepoczytalności przez moją osobę  czyli np. faktu czy prawdą jest że w materiałach dowodowych w sprawie pisałem że byłem w Drewnicy (sędzia tam zadzwonił) </w:t>
      </w:r>
      <w:r>
        <w:rPr>
          <w:rFonts w:ascii="Arial" w:eastAsia="Times New Roman" w:hAnsi="Arial" w:cs="Arial"/>
          <w:b/>
          <w:bCs/>
          <w:color w:val="000000"/>
          <w:sz w:val="24"/>
          <w:szCs w:val="24"/>
          <w:lang w:eastAsia="pl-PL"/>
        </w:rPr>
        <w:lastRenderedPageBreak/>
        <w:t>jest to nie prawda i mataczenie w sprawie przeze mnie w którym biegły mógł mi pomóc bowiem wystawił też korzyść leczenia trybu stacjonarnego .W materiałach dowodowych może być więcej zainteresowania niepoczytalnością oraz jest też mój wniosek o chęć zbadania afektu.Chciałbym aby Anita Kowal zeznala czy podczas oddania opinii do uzupełnienia nie zaczełem się przyznawać</w:t>
      </w:r>
      <w:r w:rsidR="00E741F5">
        <w:rPr>
          <w:rFonts w:ascii="Arial" w:eastAsia="Times New Roman" w:hAnsi="Arial" w:cs="Arial"/>
          <w:b/>
          <w:bCs/>
          <w:color w:val="000000"/>
          <w:sz w:val="24"/>
          <w:szCs w:val="24"/>
          <w:lang w:eastAsia="pl-PL"/>
        </w:rPr>
        <w:t xml:space="preserve"> się </w:t>
      </w:r>
      <w:r>
        <w:rPr>
          <w:rFonts w:ascii="Arial" w:eastAsia="Times New Roman" w:hAnsi="Arial" w:cs="Arial"/>
          <w:b/>
          <w:bCs/>
          <w:color w:val="000000"/>
          <w:sz w:val="24"/>
          <w:szCs w:val="24"/>
          <w:lang w:eastAsia="pl-PL"/>
        </w:rPr>
        <w:t xml:space="preserve"> do opini</w:t>
      </w:r>
      <w:r w:rsidR="00E741F5">
        <w:rPr>
          <w:rFonts w:ascii="Arial" w:eastAsia="Times New Roman" w:hAnsi="Arial" w:cs="Arial"/>
          <w:b/>
          <w:bCs/>
          <w:color w:val="000000"/>
          <w:sz w:val="24"/>
          <w:szCs w:val="24"/>
          <w:lang w:eastAsia="pl-PL"/>
        </w:rPr>
        <w:t xml:space="preserve">i </w:t>
      </w:r>
      <w:r>
        <w:rPr>
          <w:rFonts w:ascii="Arial" w:eastAsia="Times New Roman" w:hAnsi="Arial" w:cs="Arial"/>
          <w:b/>
          <w:bCs/>
          <w:color w:val="000000"/>
          <w:sz w:val="24"/>
          <w:szCs w:val="24"/>
          <w:lang w:eastAsia="pl-PL"/>
        </w:rPr>
        <w:t xml:space="preserve"> fałszywej oraz </w:t>
      </w:r>
      <w:r w:rsidR="00E741F5">
        <w:rPr>
          <w:rFonts w:ascii="Arial" w:eastAsia="Times New Roman" w:hAnsi="Arial" w:cs="Arial"/>
          <w:b/>
          <w:bCs/>
          <w:color w:val="000000"/>
          <w:sz w:val="24"/>
          <w:szCs w:val="24"/>
          <w:lang w:eastAsia="pl-PL"/>
        </w:rPr>
        <w:t>czy podczas składanych zeznań przez nich nie płakałem ze śmiechu chciałbym aby Anita Kowal zeznała dlaczego nie wniosła o opinie dwóch innych biegłych tylko w takiej sytuacji posługiwała się opinią uzupełniająca tego samego biegłego oddaje to brak obiektywizmu sędziego oraz nieprawidłiwości w  sprawie z których chciał bym wyjść czyli braku powołania dwóch nowych biegłych.</w:t>
      </w:r>
    </w:p>
    <w:p w14:paraId="624159E0" w14:textId="43C7AE33" w:rsidR="00E741F5" w:rsidRDefault="00E741F5" w:rsidP="002A6FA2">
      <w:pP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Chciał bym aby sędzia zeznał czy było widać na rozprawie sądowej że biegly się na mnie mści i wydaje opinie na niekorzyść .</w:t>
      </w:r>
      <w:bookmarkStart w:id="0" w:name="_GoBack"/>
      <w:bookmarkEnd w:id="0"/>
    </w:p>
    <w:p w14:paraId="37922AB3" w14:textId="77777777" w:rsidR="00EE75BF" w:rsidRDefault="00EE75BF" w:rsidP="002A6FA2">
      <w:pPr>
        <w:rPr>
          <w:rFonts w:ascii="Arial" w:eastAsia="Times New Roman" w:hAnsi="Arial" w:cs="Arial"/>
          <w:b/>
          <w:bCs/>
          <w:color w:val="000000"/>
          <w:sz w:val="24"/>
          <w:szCs w:val="24"/>
          <w:lang w:eastAsia="pl-PL"/>
        </w:rPr>
      </w:pPr>
    </w:p>
    <w:p w14:paraId="43B6A9BE" w14:textId="77777777" w:rsidR="00EE75BF" w:rsidRDefault="00EE75BF" w:rsidP="002A6FA2">
      <w:pPr>
        <w:rPr>
          <w:rFonts w:ascii="Arial" w:eastAsia="Times New Roman" w:hAnsi="Arial" w:cs="Arial"/>
          <w:b/>
          <w:bCs/>
          <w:color w:val="000000"/>
          <w:sz w:val="24"/>
          <w:szCs w:val="24"/>
          <w:lang w:eastAsia="pl-PL"/>
        </w:rPr>
      </w:pPr>
    </w:p>
    <w:p w14:paraId="528981C8" w14:textId="77777777" w:rsidR="00011A07" w:rsidRDefault="00011A07" w:rsidP="007F1DA4">
      <w:pPr>
        <w:rPr>
          <w:rFonts w:ascii="Arial" w:eastAsia="Times New Roman" w:hAnsi="Arial" w:cs="Arial"/>
          <w:b/>
          <w:bCs/>
          <w:color w:val="000000"/>
          <w:sz w:val="24"/>
          <w:szCs w:val="24"/>
          <w:lang w:eastAsia="pl-PL"/>
        </w:rPr>
      </w:pPr>
    </w:p>
    <w:p w14:paraId="0044C8FA" w14:textId="77777777" w:rsidR="00011A07" w:rsidRPr="00A07055" w:rsidRDefault="00011A07" w:rsidP="007F1DA4">
      <w:pPr>
        <w:rPr>
          <w:rFonts w:ascii="Arial" w:hAnsi="Arial" w:cs="Arial"/>
          <w:color w:val="202124"/>
          <w:sz w:val="24"/>
          <w:szCs w:val="24"/>
          <w:shd w:val="clear" w:color="auto" w:fill="FFFFFF"/>
        </w:rPr>
      </w:pPr>
    </w:p>
    <w:p w14:paraId="567C0130" w14:textId="1F3210EC" w:rsidR="00A07055" w:rsidRPr="00B059C9" w:rsidRDefault="00A07055" w:rsidP="007F1DA4">
      <w:pPr>
        <w:rPr>
          <w:rFonts w:ascii="Arial" w:eastAsia="Times New Roman" w:hAnsi="Arial" w:cs="Arial"/>
          <w:b/>
          <w:bCs/>
          <w:color w:val="000000"/>
          <w:sz w:val="24"/>
          <w:szCs w:val="24"/>
          <w:lang w:eastAsia="pl-PL"/>
        </w:rPr>
      </w:pPr>
      <w:r>
        <w:rPr>
          <w:rFonts w:ascii="Arial" w:hAnsi="Arial" w:cs="Arial"/>
          <w:color w:val="202124"/>
          <w:sz w:val="24"/>
          <w:szCs w:val="24"/>
          <w:shd w:val="clear" w:color="auto" w:fill="FFFFFF"/>
        </w:rPr>
        <w:t xml:space="preserve">                                                                              </w:t>
      </w:r>
    </w:p>
    <w:p w14:paraId="477700B9" w14:textId="14511402" w:rsidR="006354C9" w:rsidRDefault="006354C9" w:rsidP="007F1DA4">
      <w:pPr>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 xml:space="preserve">                                                                   </w:t>
      </w:r>
    </w:p>
    <w:p w14:paraId="508FF58B" w14:textId="35608043" w:rsidR="00534B40" w:rsidRDefault="00D5083B" w:rsidP="00534B40">
      <w:r>
        <w:rPr>
          <w:rFonts w:ascii="Arial" w:eastAsia="Times New Roman" w:hAnsi="Arial" w:cs="Arial"/>
          <w:b/>
          <w:bCs/>
          <w:color w:val="000000"/>
          <w:sz w:val="18"/>
          <w:szCs w:val="18"/>
          <w:lang w:eastAsia="pl-PL"/>
        </w:rPr>
        <w:t xml:space="preserve">                       </w:t>
      </w:r>
      <w:r w:rsidR="00534B40">
        <w:t xml:space="preserve">                                                                                                                                                 </w:t>
      </w:r>
    </w:p>
    <w:p w14:paraId="01BBE85A" w14:textId="77777777" w:rsidR="00052422" w:rsidRDefault="00052422" w:rsidP="00052422">
      <w:pPr>
        <w:ind w:left="360"/>
      </w:pPr>
    </w:p>
    <w:p w14:paraId="006C4853" w14:textId="1FFE9C51" w:rsidR="003C2620" w:rsidRDefault="003C2620">
      <w:r>
        <w:t xml:space="preserve">                               </w:t>
      </w:r>
    </w:p>
    <w:p w14:paraId="35B179F9" w14:textId="7FF9BDD8" w:rsidR="00B14603" w:rsidRDefault="007F1DA4" w:rsidP="006354C9">
      <w:r>
        <w:t xml:space="preserve">                                                                 </w:t>
      </w:r>
    </w:p>
    <w:p w14:paraId="2F91ABEA" w14:textId="17B9A129" w:rsidR="00706881" w:rsidRPr="00706881" w:rsidRDefault="00706881" w:rsidP="00706881">
      <w:pPr>
        <w:spacing w:after="0" w:line="240" w:lineRule="auto"/>
        <w:rPr>
          <w:rFonts w:ascii="Times New Roman" w:eastAsia="Times New Roman" w:hAnsi="Times New Roman" w:cs="Times New Roman"/>
          <w:sz w:val="24"/>
          <w:szCs w:val="24"/>
          <w:lang w:eastAsia="pl-PL"/>
        </w:rPr>
      </w:pPr>
    </w:p>
    <w:p w14:paraId="69353704" w14:textId="5F5811C0" w:rsidR="003C2620" w:rsidRDefault="00094E7A">
      <w:r>
        <w:t xml:space="preserve">                                                                               </w:t>
      </w:r>
      <w:r w:rsidR="00FB0D1F">
        <w:t xml:space="preserve">                 </w:t>
      </w:r>
      <w:r>
        <w:t xml:space="preserve"> </w:t>
      </w:r>
    </w:p>
    <w:sectPr w:rsidR="003C2620" w:rsidSect="00832F3B">
      <w:pgSz w:w="11906" w:h="16838"/>
      <w:pgMar w:top="1418" w:right="1134" w:bottom="1418" w:left="1701" w:header="851"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A9996" w14:textId="77777777" w:rsidR="00841947" w:rsidRDefault="00841947" w:rsidP="00814845">
      <w:pPr>
        <w:spacing w:after="0" w:line="240" w:lineRule="auto"/>
      </w:pPr>
      <w:r>
        <w:separator/>
      </w:r>
    </w:p>
  </w:endnote>
  <w:endnote w:type="continuationSeparator" w:id="0">
    <w:p w14:paraId="3FCD34A4" w14:textId="77777777" w:rsidR="00841947" w:rsidRDefault="00841947" w:rsidP="0081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0ABE0" w14:textId="77777777" w:rsidR="00841947" w:rsidRDefault="00841947" w:rsidP="00814845">
      <w:pPr>
        <w:spacing w:after="0" w:line="240" w:lineRule="auto"/>
      </w:pPr>
      <w:r>
        <w:separator/>
      </w:r>
    </w:p>
  </w:footnote>
  <w:footnote w:type="continuationSeparator" w:id="0">
    <w:p w14:paraId="6C3D910F" w14:textId="77777777" w:rsidR="00841947" w:rsidRDefault="00841947" w:rsidP="008148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042F03"/>
    <w:multiLevelType w:val="multilevel"/>
    <w:tmpl w:val="832C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677C9"/>
    <w:multiLevelType w:val="multilevel"/>
    <w:tmpl w:val="5D5C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38469E"/>
    <w:multiLevelType w:val="hybridMultilevel"/>
    <w:tmpl w:val="C3BCA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3AE"/>
    <w:rsid w:val="00011A07"/>
    <w:rsid w:val="000130C8"/>
    <w:rsid w:val="00027792"/>
    <w:rsid w:val="00032CBA"/>
    <w:rsid w:val="00052422"/>
    <w:rsid w:val="00060534"/>
    <w:rsid w:val="00094E7A"/>
    <w:rsid w:val="000E042F"/>
    <w:rsid w:val="000E7290"/>
    <w:rsid w:val="001045B8"/>
    <w:rsid w:val="00106EA0"/>
    <w:rsid w:val="00107F88"/>
    <w:rsid w:val="00114EC0"/>
    <w:rsid w:val="001244E8"/>
    <w:rsid w:val="001E5552"/>
    <w:rsid w:val="00205087"/>
    <w:rsid w:val="002138D3"/>
    <w:rsid w:val="00215E34"/>
    <w:rsid w:val="002746D3"/>
    <w:rsid w:val="002A6FA2"/>
    <w:rsid w:val="002B56D2"/>
    <w:rsid w:val="002C38FB"/>
    <w:rsid w:val="002F3834"/>
    <w:rsid w:val="00361F74"/>
    <w:rsid w:val="0036416B"/>
    <w:rsid w:val="00387A56"/>
    <w:rsid w:val="003C05CD"/>
    <w:rsid w:val="003C2620"/>
    <w:rsid w:val="003E4F4A"/>
    <w:rsid w:val="003F52E6"/>
    <w:rsid w:val="004A1CBE"/>
    <w:rsid w:val="004B0757"/>
    <w:rsid w:val="00504BFD"/>
    <w:rsid w:val="00534B40"/>
    <w:rsid w:val="005B7D2A"/>
    <w:rsid w:val="005D0C31"/>
    <w:rsid w:val="005D2F07"/>
    <w:rsid w:val="006022B5"/>
    <w:rsid w:val="00632CFE"/>
    <w:rsid w:val="006354C9"/>
    <w:rsid w:val="006A31EF"/>
    <w:rsid w:val="006E73AE"/>
    <w:rsid w:val="00706881"/>
    <w:rsid w:val="007364F9"/>
    <w:rsid w:val="00775D58"/>
    <w:rsid w:val="00787522"/>
    <w:rsid w:val="007C27B6"/>
    <w:rsid w:val="007D3867"/>
    <w:rsid w:val="007F1DA4"/>
    <w:rsid w:val="007F4DCC"/>
    <w:rsid w:val="00814845"/>
    <w:rsid w:val="00832F3B"/>
    <w:rsid w:val="00841947"/>
    <w:rsid w:val="00841EAB"/>
    <w:rsid w:val="0085405D"/>
    <w:rsid w:val="008738FF"/>
    <w:rsid w:val="00876052"/>
    <w:rsid w:val="00877667"/>
    <w:rsid w:val="008C6B41"/>
    <w:rsid w:val="008D72CC"/>
    <w:rsid w:val="008E4D8F"/>
    <w:rsid w:val="00912C86"/>
    <w:rsid w:val="009228E4"/>
    <w:rsid w:val="00931D7B"/>
    <w:rsid w:val="00996BB7"/>
    <w:rsid w:val="009A17CB"/>
    <w:rsid w:val="009A45A5"/>
    <w:rsid w:val="009B59AE"/>
    <w:rsid w:val="009E3EB8"/>
    <w:rsid w:val="00A07055"/>
    <w:rsid w:val="00A636F8"/>
    <w:rsid w:val="00A97900"/>
    <w:rsid w:val="00AC02F6"/>
    <w:rsid w:val="00B059C9"/>
    <w:rsid w:val="00B14603"/>
    <w:rsid w:val="00B427F8"/>
    <w:rsid w:val="00B70665"/>
    <w:rsid w:val="00B97ECB"/>
    <w:rsid w:val="00BA60DB"/>
    <w:rsid w:val="00BB323B"/>
    <w:rsid w:val="00BC25A2"/>
    <w:rsid w:val="00BF325C"/>
    <w:rsid w:val="00C33673"/>
    <w:rsid w:val="00C57D4D"/>
    <w:rsid w:val="00C60816"/>
    <w:rsid w:val="00C61FD2"/>
    <w:rsid w:val="00C625B5"/>
    <w:rsid w:val="00CA5CA0"/>
    <w:rsid w:val="00D5083B"/>
    <w:rsid w:val="00D5724B"/>
    <w:rsid w:val="00D57A1C"/>
    <w:rsid w:val="00D61E49"/>
    <w:rsid w:val="00DE16FE"/>
    <w:rsid w:val="00E1162C"/>
    <w:rsid w:val="00E15D92"/>
    <w:rsid w:val="00E741F5"/>
    <w:rsid w:val="00E87C14"/>
    <w:rsid w:val="00E9324D"/>
    <w:rsid w:val="00EC2C64"/>
    <w:rsid w:val="00EE0A1E"/>
    <w:rsid w:val="00EE75BF"/>
    <w:rsid w:val="00F13FFF"/>
    <w:rsid w:val="00F24207"/>
    <w:rsid w:val="00F406E5"/>
    <w:rsid w:val="00F74661"/>
    <w:rsid w:val="00F86D12"/>
    <w:rsid w:val="00F91C5A"/>
    <w:rsid w:val="00FA2FA9"/>
    <w:rsid w:val="00FB0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F22E"/>
  <w15:chartTrackingRefBased/>
  <w15:docId w15:val="{414D65CA-A2F1-4A3F-A921-1209D6D4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94E7A"/>
    <w:rPr>
      <w:sz w:val="16"/>
      <w:szCs w:val="16"/>
    </w:rPr>
  </w:style>
  <w:style w:type="paragraph" w:styleId="Tekstkomentarza">
    <w:name w:val="annotation text"/>
    <w:basedOn w:val="Normalny"/>
    <w:link w:val="TekstkomentarzaZnak"/>
    <w:uiPriority w:val="99"/>
    <w:semiHidden/>
    <w:unhideWhenUsed/>
    <w:rsid w:val="00094E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4E7A"/>
    <w:rPr>
      <w:sz w:val="20"/>
      <w:szCs w:val="20"/>
    </w:rPr>
  </w:style>
  <w:style w:type="paragraph" w:styleId="Tematkomentarza">
    <w:name w:val="annotation subject"/>
    <w:basedOn w:val="Tekstkomentarza"/>
    <w:next w:val="Tekstkomentarza"/>
    <w:link w:val="TematkomentarzaZnak"/>
    <w:uiPriority w:val="99"/>
    <w:semiHidden/>
    <w:unhideWhenUsed/>
    <w:rsid w:val="00094E7A"/>
    <w:rPr>
      <w:b/>
      <w:bCs/>
    </w:rPr>
  </w:style>
  <w:style w:type="character" w:customStyle="1" w:styleId="TematkomentarzaZnak">
    <w:name w:val="Temat komentarza Znak"/>
    <w:basedOn w:val="TekstkomentarzaZnak"/>
    <w:link w:val="Tematkomentarza"/>
    <w:uiPriority w:val="99"/>
    <w:semiHidden/>
    <w:rsid w:val="00094E7A"/>
    <w:rPr>
      <w:b/>
      <w:bCs/>
      <w:sz w:val="20"/>
      <w:szCs w:val="20"/>
    </w:rPr>
  </w:style>
  <w:style w:type="paragraph" w:styleId="Tekstdymka">
    <w:name w:val="Balloon Text"/>
    <w:basedOn w:val="Normalny"/>
    <w:link w:val="TekstdymkaZnak"/>
    <w:uiPriority w:val="99"/>
    <w:semiHidden/>
    <w:unhideWhenUsed/>
    <w:rsid w:val="00094E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4E7A"/>
    <w:rPr>
      <w:rFonts w:ascii="Segoe UI" w:hAnsi="Segoe UI" w:cs="Segoe UI"/>
      <w:sz w:val="18"/>
      <w:szCs w:val="18"/>
    </w:rPr>
  </w:style>
  <w:style w:type="character" w:styleId="Pogrubienie">
    <w:name w:val="Strong"/>
    <w:basedOn w:val="Domylnaczcionkaakapitu"/>
    <w:uiPriority w:val="22"/>
    <w:qFormat/>
    <w:rsid w:val="001E5552"/>
    <w:rPr>
      <w:b/>
      <w:bCs/>
    </w:rPr>
  </w:style>
  <w:style w:type="paragraph" w:styleId="NormalnyWeb">
    <w:name w:val="Normal (Web)"/>
    <w:basedOn w:val="Normalny"/>
    <w:uiPriority w:val="99"/>
    <w:unhideWhenUsed/>
    <w:rsid w:val="009A45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E4F4A"/>
    <w:pPr>
      <w:ind w:left="720"/>
      <w:contextualSpacing/>
    </w:pPr>
  </w:style>
  <w:style w:type="paragraph" w:styleId="Tekstprzypisukocowego">
    <w:name w:val="endnote text"/>
    <w:basedOn w:val="Normalny"/>
    <w:link w:val="TekstprzypisukocowegoZnak"/>
    <w:uiPriority w:val="99"/>
    <w:semiHidden/>
    <w:unhideWhenUsed/>
    <w:rsid w:val="0081484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4845"/>
    <w:rPr>
      <w:sz w:val="20"/>
      <w:szCs w:val="20"/>
    </w:rPr>
  </w:style>
  <w:style w:type="character" w:styleId="Odwoanieprzypisukocowego">
    <w:name w:val="endnote reference"/>
    <w:basedOn w:val="Domylnaczcionkaakapitu"/>
    <w:uiPriority w:val="99"/>
    <w:semiHidden/>
    <w:unhideWhenUsed/>
    <w:rsid w:val="00814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9856">
      <w:bodyDiv w:val="1"/>
      <w:marLeft w:val="0"/>
      <w:marRight w:val="0"/>
      <w:marTop w:val="0"/>
      <w:marBottom w:val="0"/>
      <w:divBdr>
        <w:top w:val="none" w:sz="0" w:space="0" w:color="auto"/>
        <w:left w:val="none" w:sz="0" w:space="0" w:color="auto"/>
        <w:bottom w:val="none" w:sz="0" w:space="0" w:color="auto"/>
        <w:right w:val="none" w:sz="0" w:space="0" w:color="auto"/>
      </w:divBdr>
      <w:divsChild>
        <w:div w:id="1971981028">
          <w:marLeft w:val="0"/>
          <w:marRight w:val="0"/>
          <w:marTop w:val="0"/>
          <w:marBottom w:val="0"/>
          <w:divBdr>
            <w:top w:val="none" w:sz="0" w:space="0" w:color="auto"/>
            <w:left w:val="none" w:sz="0" w:space="0" w:color="auto"/>
            <w:bottom w:val="none" w:sz="0" w:space="0" w:color="auto"/>
            <w:right w:val="none" w:sz="0" w:space="0" w:color="auto"/>
          </w:divBdr>
          <w:divsChild>
            <w:div w:id="1013996047">
              <w:marLeft w:val="0"/>
              <w:marRight w:val="0"/>
              <w:marTop w:val="0"/>
              <w:marBottom w:val="0"/>
              <w:divBdr>
                <w:top w:val="none" w:sz="0" w:space="0" w:color="auto"/>
                <w:left w:val="none" w:sz="0" w:space="0" w:color="auto"/>
                <w:bottom w:val="none" w:sz="0" w:space="0" w:color="auto"/>
                <w:right w:val="none" w:sz="0" w:space="0" w:color="auto"/>
              </w:divBdr>
            </w:div>
            <w:div w:id="642470447">
              <w:marLeft w:val="0"/>
              <w:marRight w:val="0"/>
              <w:marTop w:val="0"/>
              <w:marBottom w:val="0"/>
              <w:divBdr>
                <w:top w:val="none" w:sz="0" w:space="0" w:color="auto"/>
                <w:left w:val="none" w:sz="0" w:space="0" w:color="auto"/>
                <w:bottom w:val="none" w:sz="0" w:space="0" w:color="auto"/>
                <w:right w:val="none" w:sz="0" w:space="0" w:color="auto"/>
              </w:divBdr>
            </w:div>
          </w:divsChild>
        </w:div>
        <w:div w:id="553853057">
          <w:marLeft w:val="0"/>
          <w:marRight w:val="0"/>
          <w:marTop w:val="0"/>
          <w:marBottom w:val="0"/>
          <w:divBdr>
            <w:top w:val="none" w:sz="0" w:space="0" w:color="auto"/>
            <w:left w:val="none" w:sz="0" w:space="0" w:color="auto"/>
            <w:bottom w:val="none" w:sz="0" w:space="0" w:color="auto"/>
            <w:right w:val="none" w:sz="0" w:space="0" w:color="auto"/>
          </w:divBdr>
          <w:divsChild>
            <w:div w:id="1809860967">
              <w:marLeft w:val="0"/>
              <w:marRight w:val="0"/>
              <w:marTop w:val="0"/>
              <w:marBottom w:val="0"/>
              <w:divBdr>
                <w:top w:val="none" w:sz="0" w:space="0" w:color="auto"/>
                <w:left w:val="none" w:sz="0" w:space="0" w:color="auto"/>
                <w:bottom w:val="none" w:sz="0" w:space="0" w:color="auto"/>
                <w:right w:val="none" w:sz="0" w:space="0" w:color="auto"/>
              </w:divBdr>
              <w:divsChild>
                <w:div w:id="2020738118">
                  <w:marLeft w:val="0"/>
                  <w:marRight w:val="0"/>
                  <w:marTop w:val="0"/>
                  <w:marBottom w:val="0"/>
                  <w:divBdr>
                    <w:top w:val="none" w:sz="0" w:space="0" w:color="auto"/>
                    <w:left w:val="none" w:sz="0" w:space="0" w:color="auto"/>
                    <w:bottom w:val="none" w:sz="0" w:space="0" w:color="auto"/>
                    <w:right w:val="none" w:sz="0" w:space="0" w:color="auto"/>
                  </w:divBdr>
                  <w:divsChild>
                    <w:div w:id="39326851">
                      <w:marLeft w:val="0"/>
                      <w:marRight w:val="0"/>
                      <w:marTop w:val="0"/>
                      <w:marBottom w:val="0"/>
                      <w:divBdr>
                        <w:top w:val="none" w:sz="0" w:space="0" w:color="auto"/>
                        <w:left w:val="none" w:sz="0" w:space="0" w:color="auto"/>
                        <w:bottom w:val="none" w:sz="0" w:space="0" w:color="auto"/>
                        <w:right w:val="none" w:sz="0" w:space="0" w:color="auto"/>
                      </w:divBdr>
                      <w:divsChild>
                        <w:div w:id="14030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9090">
      <w:bodyDiv w:val="1"/>
      <w:marLeft w:val="0"/>
      <w:marRight w:val="0"/>
      <w:marTop w:val="0"/>
      <w:marBottom w:val="0"/>
      <w:divBdr>
        <w:top w:val="none" w:sz="0" w:space="0" w:color="auto"/>
        <w:left w:val="none" w:sz="0" w:space="0" w:color="auto"/>
        <w:bottom w:val="none" w:sz="0" w:space="0" w:color="auto"/>
        <w:right w:val="none" w:sz="0" w:space="0" w:color="auto"/>
      </w:divBdr>
    </w:div>
    <w:div w:id="1332297521">
      <w:bodyDiv w:val="1"/>
      <w:marLeft w:val="0"/>
      <w:marRight w:val="0"/>
      <w:marTop w:val="0"/>
      <w:marBottom w:val="0"/>
      <w:divBdr>
        <w:top w:val="none" w:sz="0" w:space="0" w:color="auto"/>
        <w:left w:val="none" w:sz="0" w:space="0" w:color="auto"/>
        <w:bottom w:val="none" w:sz="0" w:space="0" w:color="auto"/>
        <w:right w:val="none" w:sz="0" w:space="0" w:color="auto"/>
      </w:divBdr>
    </w:div>
    <w:div w:id="1368796117">
      <w:bodyDiv w:val="1"/>
      <w:marLeft w:val="0"/>
      <w:marRight w:val="0"/>
      <w:marTop w:val="0"/>
      <w:marBottom w:val="0"/>
      <w:divBdr>
        <w:top w:val="none" w:sz="0" w:space="0" w:color="auto"/>
        <w:left w:val="none" w:sz="0" w:space="0" w:color="auto"/>
        <w:bottom w:val="none" w:sz="0" w:space="0" w:color="auto"/>
        <w:right w:val="none" w:sz="0" w:space="0" w:color="auto"/>
      </w:divBdr>
      <w:divsChild>
        <w:div w:id="697658619">
          <w:marLeft w:val="0"/>
          <w:marRight w:val="0"/>
          <w:marTop w:val="0"/>
          <w:marBottom w:val="0"/>
          <w:divBdr>
            <w:top w:val="none" w:sz="0" w:space="0" w:color="auto"/>
            <w:left w:val="none" w:sz="0" w:space="0" w:color="auto"/>
            <w:bottom w:val="none" w:sz="0" w:space="0" w:color="auto"/>
            <w:right w:val="none" w:sz="0" w:space="0" w:color="auto"/>
          </w:divBdr>
        </w:div>
        <w:div w:id="322321211">
          <w:marLeft w:val="0"/>
          <w:marRight w:val="0"/>
          <w:marTop w:val="0"/>
          <w:marBottom w:val="0"/>
          <w:divBdr>
            <w:top w:val="none" w:sz="0" w:space="0" w:color="auto"/>
            <w:left w:val="none" w:sz="0" w:space="0" w:color="auto"/>
            <w:bottom w:val="none" w:sz="0" w:space="0" w:color="auto"/>
            <w:right w:val="none" w:sz="0" w:space="0" w:color="auto"/>
          </w:divBdr>
        </w:div>
      </w:divsChild>
    </w:div>
    <w:div w:id="18319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516</Words>
  <Characters>3099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Uzytkownik</cp:lastModifiedBy>
  <cp:revision>98</cp:revision>
  <cp:lastPrinted>2023-10-21T12:18:00Z</cp:lastPrinted>
  <dcterms:created xsi:type="dcterms:W3CDTF">2020-04-26T03:50:00Z</dcterms:created>
  <dcterms:modified xsi:type="dcterms:W3CDTF">2023-11-25T09:36:00Z</dcterms:modified>
</cp:coreProperties>
</file>